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6"/>
        <w:gridCol w:w="4704"/>
        <w:gridCol w:w="1515"/>
        <w:gridCol w:w="1116"/>
        <w:gridCol w:w="1179"/>
      </w:tblGrid>
      <w:tr w:rsidR="008E67D9" w:rsidRPr="00F13B0C" w:rsidTr="0061336E">
        <w:trPr>
          <w:trHeight w:val="20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pStyle w:val="Caption"/>
            </w:pPr>
            <w:r>
              <w:rPr>
                <w:rFonts w:eastAsia="Calibri" w:hint="cs"/>
                <w:rtl/>
              </w:rPr>
              <w:t xml:space="preserve">عملکرد کلی </w:t>
            </w:r>
            <w:r w:rsidRPr="00F13B0C">
              <w:rPr>
                <w:rFonts w:eastAsia="Calibri" w:hint="cs"/>
                <w:rtl/>
              </w:rPr>
              <w:t>آموزش</w:t>
            </w:r>
            <w:r>
              <w:rPr>
                <w:rFonts w:eastAsia="Calibri" w:hint="cs"/>
                <w:rtl/>
              </w:rPr>
              <w:t>‌های رسمی، بهره‌برداران و ضمن خدمت کارکنان</w:t>
            </w:r>
            <w:r w:rsidRPr="00F13B0C">
              <w:rPr>
                <w:rFonts w:eastAsia="Calibri" w:hint="cs"/>
                <w:rtl/>
              </w:rPr>
              <w:t xml:space="preserve"> در </w:t>
            </w:r>
            <w:r>
              <w:rPr>
                <w:rFonts w:eastAsia="Calibri" w:hint="cs"/>
                <w:rtl/>
              </w:rPr>
              <w:t xml:space="preserve">طی </w:t>
            </w:r>
            <w:r w:rsidRPr="00F13B0C">
              <w:rPr>
                <w:rFonts w:eastAsia="Calibri" w:hint="cs"/>
                <w:rtl/>
              </w:rPr>
              <w:t xml:space="preserve">سال‌های </w:t>
            </w:r>
            <w:r>
              <w:rPr>
                <w:rFonts w:eastAsia="Calibri" w:hint="cs"/>
                <w:rtl/>
              </w:rPr>
              <w:t>1401</w:t>
            </w:r>
            <w:r w:rsidRPr="00F13B0C">
              <w:rPr>
                <w:rFonts w:eastAsia="Calibri" w:hint="cs"/>
                <w:rtl/>
              </w:rPr>
              <w:t xml:space="preserve"> و </w:t>
            </w:r>
            <w:r>
              <w:rPr>
                <w:rFonts w:eastAsia="Calibri" w:hint="cs"/>
                <w:rtl/>
              </w:rPr>
              <w:t>1402</w:t>
            </w:r>
          </w:p>
        </w:tc>
      </w:tr>
      <w:tr w:rsidR="008E67D9" w:rsidRPr="00F13B0C" w:rsidTr="0061336E">
        <w:trPr>
          <w:trHeight w:val="20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ـ</w:t>
            </w: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ـ</w:t>
            </w: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E67D9" w:rsidRPr="005E711D" w:rsidTr="0061336E">
        <w:trPr>
          <w:cantSplit/>
          <w:trHeight w:val="20"/>
          <w:jc w:val="center"/>
        </w:trPr>
        <w:tc>
          <w:tcPr>
            <w:tcW w:w="525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1179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</w:tr>
      <w:tr w:rsidR="008E67D9" w:rsidRPr="00F13B0C" w:rsidTr="0061336E">
        <w:trPr>
          <w:cantSplit/>
          <w:trHeight w:val="20"/>
          <w:jc w:val="center"/>
        </w:trPr>
        <w:tc>
          <w:tcPr>
            <w:tcW w:w="546" w:type="dxa"/>
            <w:vMerge w:val="restart"/>
            <w:shd w:val="clear" w:color="auto" w:fill="auto"/>
            <w:textDirection w:val="btLr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  بهره‌برداران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مهارتی بهره‌برداران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1013307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1237267</w:t>
            </w:r>
          </w:p>
        </w:tc>
      </w:tr>
      <w:tr w:rsidR="008E67D9" w:rsidRPr="00F13B0C" w:rsidTr="0061336E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مهارتی پرسنل وظیفه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741,230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442043</w:t>
            </w:r>
          </w:p>
        </w:tc>
      </w:tr>
      <w:tr w:rsidR="008E67D9" w:rsidRPr="005E711D" w:rsidTr="0061336E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 w:val="restart"/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15" w:type="dxa"/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روز</w:t>
            </w:r>
          </w:p>
        </w:tc>
        <w:tc>
          <w:tcPr>
            <w:tcW w:w="1116" w:type="dxa"/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1,754,537</w:t>
            </w:r>
          </w:p>
        </w:tc>
        <w:tc>
          <w:tcPr>
            <w:tcW w:w="1179" w:type="dxa"/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1679310</w:t>
            </w:r>
          </w:p>
        </w:tc>
      </w:tr>
      <w:tr w:rsidR="008E67D9" w:rsidRPr="005E711D" w:rsidTr="0061336E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E711D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393,064</w:t>
            </w:r>
          </w:p>
        </w:tc>
        <w:tc>
          <w:tcPr>
            <w:tcW w:w="1179" w:type="dxa"/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441240</w:t>
            </w:r>
          </w:p>
        </w:tc>
      </w:tr>
      <w:tr w:rsidR="008E67D9" w:rsidRPr="00F13B0C" w:rsidTr="0061336E">
        <w:trPr>
          <w:trHeight w:val="20"/>
          <w:jc w:val="center"/>
        </w:trPr>
        <w:tc>
          <w:tcPr>
            <w:tcW w:w="546" w:type="dxa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 ساعت</w:t>
            </w:r>
          </w:p>
        </w:tc>
        <w:tc>
          <w:tcPr>
            <w:tcW w:w="1116" w:type="dxa"/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10,527,222</w:t>
            </w:r>
          </w:p>
        </w:tc>
        <w:tc>
          <w:tcPr>
            <w:tcW w:w="1179" w:type="dxa"/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10075860</w:t>
            </w:r>
          </w:p>
        </w:tc>
      </w:tr>
      <w:tr w:rsidR="008E67D9" w:rsidRPr="005E711D" w:rsidTr="0061336E">
        <w:trPr>
          <w:trHeight w:val="20"/>
          <w:jc w:val="center"/>
        </w:trPr>
        <w:tc>
          <w:tcPr>
            <w:tcW w:w="546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4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سرانه (دقیقه)*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87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106</w:t>
            </w:r>
          </w:p>
        </w:tc>
      </w:tr>
      <w:tr w:rsidR="008E67D9" w:rsidRPr="00F13B0C" w:rsidTr="0061336E">
        <w:trPr>
          <w:cantSplit/>
          <w:trHeight w:val="20"/>
          <w:jc w:val="center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رسمي (کاردانش)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5,133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3959</w:t>
            </w:r>
          </w:p>
        </w:tc>
      </w:tr>
      <w:tr w:rsidR="008E67D9" w:rsidRPr="00F13B0C" w:rsidTr="0061336E">
        <w:trPr>
          <w:cantSplit/>
          <w:trHeight w:val="20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 رسمي (فني حرفه‌اي)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824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932</w:t>
            </w:r>
          </w:p>
        </w:tc>
      </w:tr>
      <w:tr w:rsidR="008E67D9" w:rsidRPr="005E711D" w:rsidTr="0061336E">
        <w:trPr>
          <w:cantSplit/>
          <w:trHeight w:val="20"/>
          <w:jc w:val="center"/>
        </w:trPr>
        <w:tc>
          <w:tcPr>
            <w:tcW w:w="5250" w:type="dxa"/>
            <w:gridSpan w:val="2"/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آموزش رسمی مهارتی کشاورزی</w:t>
            </w:r>
          </w:p>
        </w:tc>
        <w:tc>
          <w:tcPr>
            <w:tcW w:w="151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5,957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4891</w:t>
            </w:r>
          </w:p>
        </w:tc>
      </w:tr>
      <w:tr w:rsidR="008E67D9" w:rsidRPr="00F13B0C" w:rsidTr="0061336E">
        <w:trPr>
          <w:trHeight w:val="20"/>
          <w:jc w:val="center"/>
        </w:trPr>
        <w:tc>
          <w:tcPr>
            <w:tcW w:w="5250" w:type="dxa"/>
            <w:gridSpan w:val="2"/>
            <w:vMerge w:val="restart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B69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آموزش‌های كوتاه مدت ضمن خدمت (آموزش کارکنان)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186,870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247669</w:t>
            </w:r>
          </w:p>
        </w:tc>
      </w:tr>
      <w:tr w:rsidR="008E67D9" w:rsidRPr="00F13B0C" w:rsidTr="0061336E">
        <w:trPr>
          <w:trHeight w:val="20"/>
          <w:jc w:val="center"/>
        </w:trPr>
        <w:tc>
          <w:tcPr>
            <w:tcW w:w="5250" w:type="dxa"/>
            <w:gridSpan w:val="2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 روز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450,930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647802</w:t>
            </w:r>
          </w:p>
        </w:tc>
      </w:tr>
      <w:tr w:rsidR="008E67D9" w:rsidRPr="00F13B0C" w:rsidTr="0061336E">
        <w:trPr>
          <w:trHeight w:val="20"/>
          <w:jc w:val="center"/>
        </w:trPr>
        <w:tc>
          <w:tcPr>
            <w:tcW w:w="5250" w:type="dxa"/>
            <w:gridSpan w:val="2"/>
            <w:vMerge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نفر ساعت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2,837,313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3839650</w:t>
            </w:r>
          </w:p>
        </w:tc>
      </w:tr>
      <w:tr w:rsidR="008E67D9" w:rsidRPr="00F13B0C" w:rsidTr="0061336E">
        <w:trPr>
          <w:trHeight w:val="20"/>
          <w:jc w:val="center"/>
        </w:trPr>
        <w:tc>
          <w:tcPr>
            <w:tcW w:w="5250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سرانه (ساعت)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7D9" w:rsidRPr="00F13B0C" w:rsidRDefault="008E67D9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86</w:t>
            </w:r>
          </w:p>
        </w:tc>
      </w:tr>
      <w:tr w:rsidR="008E67D9" w:rsidRPr="00F13B0C" w:rsidTr="0061336E">
        <w:trPr>
          <w:cantSplit/>
          <w:trHeight w:val="20"/>
          <w:jc w:val="center"/>
        </w:trPr>
        <w:tc>
          <w:tcPr>
            <w:tcW w:w="9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D9" w:rsidRPr="00F13B0C" w:rsidRDefault="008E67D9" w:rsidP="0061336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E711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 ب</w:t>
            </w: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 احتساب نیروهای وظیفه سرانه آموزشی در نظر</w:t>
            </w: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گرفته شده است</w:t>
            </w:r>
            <w:r w:rsidRPr="00F13B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734875" w:rsidRDefault="008E67D9">
      <w:bookmarkStart w:id="0" w:name="_GoBack"/>
      <w:bookmarkEnd w:id="0"/>
    </w:p>
    <w:sectPr w:rsidR="0073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D9"/>
    <w:rsid w:val="008E67D9"/>
    <w:rsid w:val="00B73186"/>
    <w:rsid w:val="00B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E27A1-1127-4FCF-BB04-36D97D3E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7D9"/>
    <w:pPr>
      <w:jc w:val="center"/>
    </w:pPr>
    <w:rPr>
      <w:rFonts w:ascii="B Nazanin" w:hAnsi="B Nazani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8E67D9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8E67D9"/>
    <w:rPr>
      <w:rFonts w:ascii="Times New Roman" w:eastAsia="Times New Roman" w:hAnsi="Times New Roman" w:cs="B Nazanin"/>
      <w:b/>
      <w:bCs/>
      <w:color w:val="000000" w:themeColor="text1"/>
      <w:position w:val="8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tahmasebi</dc:creator>
  <cp:keywords/>
  <dc:description/>
  <cp:lastModifiedBy>noushin tahmasebi</cp:lastModifiedBy>
  <cp:revision>1</cp:revision>
  <dcterms:created xsi:type="dcterms:W3CDTF">2025-05-27T09:25:00Z</dcterms:created>
  <dcterms:modified xsi:type="dcterms:W3CDTF">2025-05-27T09:25:00Z</dcterms:modified>
</cp:coreProperties>
</file>